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5D063" w14:textId="77777777" w:rsidR="008A6E1D" w:rsidRPr="00807442" w:rsidRDefault="008A6E1D" w:rsidP="008A6E1D">
      <w:pPr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32"/>
          <w:szCs w:val="32"/>
          <w:shd w:val="clear" w:color="auto" w:fill="FFFFFF"/>
        </w:rPr>
      </w:pPr>
      <w:r w:rsidRPr="00807442">
        <w:rPr>
          <w:rFonts w:ascii="Cambria" w:hAnsi="Cambria" w:cs="Times New Roman"/>
          <w:b/>
          <w:bCs/>
          <w:color w:val="000000"/>
          <w:sz w:val="32"/>
          <w:szCs w:val="32"/>
          <w:shd w:val="clear" w:color="auto" w:fill="FFFFFF"/>
        </w:rPr>
        <w:t xml:space="preserve">Dr B C Roy Engineering College Durgapur </w:t>
      </w:r>
    </w:p>
    <w:p w14:paraId="22C85430" w14:textId="77777777" w:rsidR="008A6E1D" w:rsidRPr="006D4C9D" w:rsidRDefault="008A6E1D" w:rsidP="008A6E1D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6D4C9D">
        <w:rPr>
          <w:rFonts w:ascii="Cambria" w:hAnsi="Cambria" w:cs="Times New Roman"/>
          <w:b/>
          <w:bCs/>
          <w:color w:val="000000"/>
          <w:sz w:val="20"/>
          <w:szCs w:val="20"/>
          <w:shd w:val="clear" w:color="auto" w:fill="FFFFFF"/>
        </w:rPr>
        <w:t>(An Autonomous Institute affiliated to MAKAUT, W.B.)</w:t>
      </w:r>
    </w:p>
    <w:p w14:paraId="5C22CE10" w14:textId="77777777" w:rsidR="008A6E1D" w:rsidRPr="00E12BB2" w:rsidRDefault="008A6E1D" w:rsidP="00A81DE5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2D3EBC1" w14:textId="347A166D" w:rsidR="00A25A25" w:rsidRPr="00807442" w:rsidRDefault="00A25A25" w:rsidP="00A81DE5">
      <w:pPr>
        <w:pStyle w:val="NoSpacing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807442">
        <w:rPr>
          <w:rFonts w:ascii="Cambria" w:hAnsi="Cambria" w:cs="Times New Roman"/>
          <w:b/>
          <w:sz w:val="28"/>
          <w:szCs w:val="28"/>
          <w:u w:val="single"/>
        </w:rPr>
        <w:t>(Internal Not</w:t>
      </w:r>
      <w:r w:rsidR="00CD6DA9" w:rsidRPr="00807442">
        <w:rPr>
          <w:rFonts w:ascii="Cambria" w:hAnsi="Cambria" w:cs="Times New Roman"/>
          <w:b/>
          <w:sz w:val="28"/>
          <w:szCs w:val="28"/>
          <w:u w:val="single"/>
        </w:rPr>
        <w:t>e</w:t>
      </w:r>
      <w:r w:rsidR="00807442" w:rsidRPr="00807442">
        <w:rPr>
          <w:rFonts w:ascii="Cambria" w:hAnsi="Cambria" w:cs="Times New Roman"/>
          <w:b/>
          <w:sz w:val="28"/>
          <w:szCs w:val="28"/>
          <w:u w:val="single"/>
        </w:rPr>
        <w:t xml:space="preserve"> for </w:t>
      </w:r>
      <w:r w:rsidR="00807442" w:rsidRPr="00807442">
        <w:rPr>
          <w:rFonts w:ascii="Cambria" w:hAnsi="Cambria"/>
          <w:b/>
          <w:sz w:val="28"/>
          <w:szCs w:val="28"/>
          <w:u w:val="single"/>
        </w:rPr>
        <w:t>Administrative and Financial Approval</w:t>
      </w:r>
      <w:r w:rsidR="00807442" w:rsidRPr="00807442">
        <w:rPr>
          <w:rFonts w:ascii="Cambria" w:hAnsi="Cambria"/>
          <w:b/>
          <w:sz w:val="28"/>
          <w:szCs w:val="28"/>
        </w:rPr>
        <w:t>)</w:t>
      </w:r>
    </w:p>
    <w:p w14:paraId="3C581D37" w14:textId="77777777" w:rsidR="00A176EA" w:rsidRPr="00E12BB2" w:rsidRDefault="00A176EA" w:rsidP="00A81DE5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14:paraId="3790E61B" w14:textId="302F97D2" w:rsidR="00A25A25" w:rsidRPr="00E12BB2" w:rsidRDefault="00A25A25" w:rsidP="00AD26E6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E12BB2">
        <w:rPr>
          <w:rFonts w:ascii="Cambria" w:hAnsi="Cambria" w:cs="Times New Roman"/>
          <w:sz w:val="24"/>
          <w:szCs w:val="24"/>
        </w:rPr>
        <w:t>Memo No:</w:t>
      </w:r>
      <w:r w:rsidR="001E4697" w:rsidRPr="00E12BB2">
        <w:rPr>
          <w:rFonts w:ascii="Cambria" w:hAnsi="Cambria" w:cs="Times New Roman"/>
          <w:sz w:val="24"/>
          <w:szCs w:val="24"/>
        </w:rPr>
        <w:t xml:space="preserve"> </w:t>
      </w:r>
      <w:r w:rsidRPr="00E12BB2">
        <w:rPr>
          <w:rFonts w:ascii="Cambria" w:hAnsi="Cambria" w:cs="Times New Roman"/>
          <w:sz w:val="24"/>
          <w:szCs w:val="24"/>
        </w:rPr>
        <w:t>BCREC/</w:t>
      </w:r>
      <w:r w:rsidR="008A6E1D" w:rsidRPr="00E12BB2">
        <w:rPr>
          <w:rFonts w:ascii="Cambria" w:hAnsi="Cambria" w:cs="Times New Roman"/>
          <w:sz w:val="24"/>
          <w:szCs w:val="24"/>
        </w:rPr>
        <w:t>2026-2027</w:t>
      </w:r>
      <w:r w:rsidRPr="00E12BB2">
        <w:rPr>
          <w:rFonts w:ascii="Cambria" w:hAnsi="Cambria" w:cs="Times New Roman"/>
          <w:sz w:val="24"/>
          <w:szCs w:val="24"/>
        </w:rPr>
        <w:t>/Dept File No</w:t>
      </w:r>
      <w:r w:rsidR="008A6E1D" w:rsidRPr="00E12BB2">
        <w:rPr>
          <w:rFonts w:ascii="Cambria" w:hAnsi="Cambria" w:cs="Times New Roman"/>
          <w:sz w:val="24"/>
          <w:szCs w:val="24"/>
        </w:rPr>
        <w:t xml:space="preserve"> -        </w:t>
      </w:r>
      <w:r w:rsidRPr="00E12BB2">
        <w:rPr>
          <w:rFonts w:ascii="Cambria" w:hAnsi="Cambria" w:cs="Times New Roman"/>
          <w:sz w:val="24"/>
          <w:szCs w:val="24"/>
        </w:rPr>
        <w:tab/>
      </w:r>
      <w:r w:rsidRPr="00E12BB2">
        <w:rPr>
          <w:rFonts w:ascii="Cambria" w:hAnsi="Cambria" w:cs="Times New Roman"/>
          <w:sz w:val="24"/>
          <w:szCs w:val="24"/>
        </w:rPr>
        <w:tab/>
      </w:r>
      <w:r w:rsidR="007F0A0D" w:rsidRPr="00E12BB2">
        <w:rPr>
          <w:rFonts w:ascii="Cambria" w:hAnsi="Cambria" w:cs="Times New Roman"/>
          <w:sz w:val="24"/>
          <w:szCs w:val="24"/>
        </w:rPr>
        <w:tab/>
      </w:r>
      <w:r w:rsidR="007F0A0D" w:rsidRPr="00E12BB2">
        <w:rPr>
          <w:rFonts w:ascii="Cambria" w:hAnsi="Cambria" w:cs="Times New Roman"/>
          <w:sz w:val="24"/>
          <w:szCs w:val="24"/>
        </w:rPr>
        <w:tab/>
      </w:r>
      <w:r w:rsidRPr="00E12BB2">
        <w:rPr>
          <w:rFonts w:ascii="Cambria" w:hAnsi="Cambria" w:cs="Times New Roman"/>
          <w:sz w:val="24"/>
          <w:szCs w:val="24"/>
        </w:rPr>
        <w:t>Date:</w:t>
      </w:r>
      <w:r w:rsidR="008A6E1D" w:rsidRPr="00E12BB2">
        <w:rPr>
          <w:rFonts w:ascii="Cambria" w:hAnsi="Cambria" w:cs="Times New Roman"/>
          <w:sz w:val="24"/>
          <w:szCs w:val="24"/>
        </w:rPr>
        <w:t xml:space="preserve">      </w:t>
      </w:r>
      <w:r w:rsidR="00DC5E06" w:rsidRPr="00E12BB2">
        <w:rPr>
          <w:rFonts w:ascii="Cambria" w:hAnsi="Cambria" w:cs="Times New Roman"/>
          <w:sz w:val="24"/>
          <w:szCs w:val="24"/>
        </w:rPr>
        <w:t xml:space="preserve"> /</w:t>
      </w:r>
      <w:r w:rsidR="008A6E1D" w:rsidRPr="00E12BB2">
        <w:rPr>
          <w:rFonts w:ascii="Cambria" w:hAnsi="Cambria" w:cs="Times New Roman"/>
          <w:sz w:val="24"/>
          <w:szCs w:val="24"/>
        </w:rPr>
        <w:t xml:space="preserve">    </w:t>
      </w:r>
      <w:r w:rsidR="00DC5E06" w:rsidRPr="00E12BB2">
        <w:rPr>
          <w:rFonts w:ascii="Cambria" w:hAnsi="Cambria" w:cs="Times New Roman"/>
          <w:sz w:val="24"/>
          <w:szCs w:val="24"/>
        </w:rPr>
        <w:t xml:space="preserve"> /</w:t>
      </w:r>
    </w:p>
    <w:p w14:paraId="33094226" w14:textId="77777777" w:rsidR="00A81DE5" w:rsidRPr="00807442" w:rsidRDefault="00A81DE5" w:rsidP="00B437F7">
      <w:pPr>
        <w:pStyle w:val="NoSpacing"/>
        <w:rPr>
          <w:rFonts w:ascii="Cambria" w:hAnsi="Cambria" w:cs="Times New Roman"/>
          <w:sz w:val="8"/>
          <w:szCs w:val="8"/>
        </w:rPr>
      </w:pPr>
    </w:p>
    <w:p w14:paraId="15F9F69C" w14:textId="2964F38B" w:rsidR="008A6E1D" w:rsidRPr="00807442" w:rsidRDefault="008A6E1D" w:rsidP="008A6E1D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 w:cs="Times New Roman"/>
          <w:b/>
          <w:sz w:val="28"/>
          <w:szCs w:val="28"/>
          <w:u w:val="single"/>
        </w:rPr>
      </w:pPr>
      <w:r w:rsidRPr="00807442">
        <w:rPr>
          <w:rFonts w:ascii="Cambria" w:hAnsi="Cambria"/>
          <w:b/>
          <w:sz w:val="28"/>
          <w:szCs w:val="28"/>
          <w:u w:val="single"/>
        </w:rPr>
        <w:t>Purpose</w:t>
      </w:r>
      <w:r w:rsidR="00E12BB2" w:rsidRPr="00807442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807442" w:rsidRPr="00807442">
        <w:rPr>
          <w:rFonts w:ascii="Cambria" w:hAnsi="Cambria"/>
          <w:b/>
          <w:sz w:val="28"/>
          <w:szCs w:val="28"/>
          <w:u w:val="single"/>
        </w:rPr>
        <w:t>/ Justification</w:t>
      </w:r>
      <w:r w:rsidRPr="00807442">
        <w:rPr>
          <w:rFonts w:ascii="Cambria" w:hAnsi="Cambria"/>
          <w:b/>
          <w:sz w:val="28"/>
          <w:szCs w:val="28"/>
          <w:u w:val="single"/>
        </w:rPr>
        <w:t>:</w:t>
      </w:r>
    </w:p>
    <w:p w14:paraId="0946B950" w14:textId="70180589" w:rsidR="00807442" w:rsidRDefault="00807442" w:rsidP="00807442">
      <w:pPr>
        <w:spacing w:after="0" w:line="360" w:lineRule="auto"/>
        <w:rPr>
          <w:rFonts w:ascii="Cambria" w:hAnsi="Cambria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64993BE6" w14:textId="77777777" w:rsidR="00807442" w:rsidRPr="00807442" w:rsidRDefault="00807442" w:rsidP="00807442">
      <w:pPr>
        <w:spacing w:after="0" w:line="36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5CD5A90B" w14:textId="619C1F1A" w:rsidR="008A6E1D" w:rsidRPr="00807442" w:rsidRDefault="008A6E1D" w:rsidP="008A6E1D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b/>
          <w:sz w:val="28"/>
          <w:szCs w:val="28"/>
          <w:u w:val="single"/>
        </w:rPr>
      </w:pPr>
      <w:r w:rsidRPr="00807442">
        <w:rPr>
          <w:rFonts w:ascii="Cambria" w:hAnsi="Cambria"/>
          <w:b/>
          <w:sz w:val="28"/>
          <w:szCs w:val="28"/>
          <w:u w:val="single"/>
        </w:rPr>
        <w:t xml:space="preserve">Details of </w:t>
      </w:r>
      <w:r w:rsidR="006D4C9D">
        <w:rPr>
          <w:rFonts w:ascii="Cambria" w:hAnsi="Cambria"/>
          <w:b/>
          <w:sz w:val="28"/>
          <w:szCs w:val="28"/>
          <w:u w:val="single"/>
        </w:rPr>
        <w:t>Expenditure</w:t>
      </w:r>
      <w:r w:rsidRPr="00807442">
        <w:rPr>
          <w:rFonts w:ascii="Cambria" w:hAnsi="Cambria"/>
          <w:b/>
          <w:sz w:val="28"/>
          <w:szCs w:val="28"/>
          <w:u w:val="single"/>
        </w:rPr>
        <w:t>: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808"/>
        <w:gridCol w:w="5288"/>
        <w:gridCol w:w="1134"/>
        <w:gridCol w:w="2835"/>
      </w:tblGrid>
      <w:tr w:rsidR="008A6E1D" w:rsidRPr="00E12BB2" w14:paraId="615FF1EE" w14:textId="77777777" w:rsidTr="00807442">
        <w:tc>
          <w:tcPr>
            <w:tcW w:w="808" w:type="dxa"/>
          </w:tcPr>
          <w:p w14:paraId="0D55A479" w14:textId="2E76B643" w:rsidR="008A6E1D" w:rsidRPr="006D4C9D" w:rsidRDefault="008A6E1D" w:rsidP="009262EA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Sl No</w:t>
            </w:r>
          </w:p>
        </w:tc>
        <w:tc>
          <w:tcPr>
            <w:tcW w:w="5288" w:type="dxa"/>
          </w:tcPr>
          <w:p w14:paraId="29936563" w14:textId="108D61E6" w:rsidR="008A6E1D" w:rsidRPr="006D4C9D" w:rsidRDefault="006D4C9D" w:rsidP="006D4C9D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 xml:space="preserve">Name of  the </w:t>
            </w:r>
            <w:r w:rsidR="00106DA6" w:rsidRPr="006D4C9D">
              <w:rPr>
                <w:rFonts w:ascii="Cambria" w:hAnsi="Cambria" w:cs="Times New Roman"/>
                <w:b/>
                <w:sz w:val="20"/>
                <w:szCs w:val="20"/>
              </w:rPr>
              <w:t>Expen</w:t>
            </w: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diture</w:t>
            </w:r>
          </w:p>
        </w:tc>
        <w:tc>
          <w:tcPr>
            <w:tcW w:w="1134" w:type="dxa"/>
          </w:tcPr>
          <w:p w14:paraId="21F0F978" w14:textId="7D1B8F42" w:rsidR="008A6E1D" w:rsidRPr="006D4C9D" w:rsidRDefault="008A6E1D" w:rsidP="009262EA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2835" w:type="dxa"/>
          </w:tcPr>
          <w:p w14:paraId="16A55FFC" w14:textId="3EBC210E" w:rsidR="008A6E1D" w:rsidRPr="006D4C9D" w:rsidRDefault="008A6E1D" w:rsidP="009262EA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Estimated Amount</w:t>
            </w:r>
            <w:r w:rsidR="00E12BB2" w:rsidRPr="006D4C9D">
              <w:rPr>
                <w:rFonts w:ascii="Cambria" w:hAnsi="Cambria"/>
                <w:sz w:val="20"/>
                <w:szCs w:val="20"/>
              </w:rPr>
              <w:t xml:space="preserve"> (₹)</w:t>
            </w:r>
          </w:p>
        </w:tc>
      </w:tr>
      <w:tr w:rsidR="008A6E1D" w:rsidRPr="00E12BB2" w14:paraId="452CFBBF" w14:textId="77777777" w:rsidTr="00807442">
        <w:trPr>
          <w:trHeight w:val="468"/>
        </w:trPr>
        <w:tc>
          <w:tcPr>
            <w:tcW w:w="808" w:type="dxa"/>
          </w:tcPr>
          <w:p w14:paraId="38D117D2" w14:textId="77777777" w:rsidR="008A6E1D" w:rsidRPr="00E12BB2" w:rsidRDefault="008A6E1D" w:rsidP="008A6E1D">
            <w:pPr>
              <w:pStyle w:val="ListParagraph"/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288" w:type="dxa"/>
          </w:tcPr>
          <w:p w14:paraId="1F4A4733" w14:textId="77777777" w:rsidR="008A6E1D" w:rsidRDefault="008A6E1D" w:rsidP="008A6E1D">
            <w:pPr>
              <w:pStyle w:val="ListParagraph"/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14:paraId="488B9D65" w14:textId="4A7FAE30" w:rsidR="00807442" w:rsidRPr="00E12BB2" w:rsidRDefault="00807442" w:rsidP="008A6E1D">
            <w:pPr>
              <w:pStyle w:val="ListParagraph"/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9CA0A" w14:textId="77777777" w:rsidR="008A6E1D" w:rsidRPr="00E12BB2" w:rsidRDefault="008A6E1D" w:rsidP="008A6E1D">
            <w:pPr>
              <w:pStyle w:val="ListParagraph"/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9A73E6" w14:textId="77777777" w:rsidR="008A6E1D" w:rsidRPr="00E12BB2" w:rsidRDefault="008A6E1D" w:rsidP="008A6E1D">
            <w:pPr>
              <w:pStyle w:val="ListParagraph"/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14:paraId="2F21F7D2" w14:textId="43EE28A7" w:rsidR="009262EA" w:rsidRPr="00E12BB2" w:rsidRDefault="009262EA" w:rsidP="008A6E1D">
            <w:pPr>
              <w:pStyle w:val="ListParagraph"/>
              <w:spacing w:line="360" w:lineRule="auto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8C43833" w14:textId="483D0643" w:rsidR="008A6E1D" w:rsidRPr="00807442" w:rsidRDefault="008A6E1D" w:rsidP="00807442">
      <w:pPr>
        <w:spacing w:after="0" w:line="360" w:lineRule="auto"/>
        <w:rPr>
          <w:rFonts w:ascii="Cambria" w:hAnsi="Cambria" w:cs="Times New Roman"/>
          <w:sz w:val="10"/>
          <w:szCs w:val="10"/>
        </w:rPr>
      </w:pPr>
    </w:p>
    <w:p w14:paraId="0B3CDAF8" w14:textId="257B4D4D" w:rsidR="008A6E1D" w:rsidRPr="00807442" w:rsidRDefault="008A6E1D" w:rsidP="008A6E1D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b/>
          <w:sz w:val="28"/>
          <w:szCs w:val="28"/>
          <w:u w:val="single"/>
        </w:rPr>
      </w:pPr>
      <w:r w:rsidRPr="00807442">
        <w:rPr>
          <w:rFonts w:ascii="Cambria" w:hAnsi="Cambria"/>
          <w:b/>
          <w:sz w:val="28"/>
          <w:szCs w:val="28"/>
          <w:u w:val="single"/>
        </w:rPr>
        <w:t>Financial Implications</w:t>
      </w:r>
      <w:r w:rsidR="009262EA" w:rsidRPr="00807442">
        <w:rPr>
          <w:rFonts w:ascii="Cambria" w:hAnsi="Cambria"/>
          <w:b/>
          <w:sz w:val="28"/>
          <w:szCs w:val="28"/>
          <w:u w:val="single"/>
        </w:rPr>
        <w:t>: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516"/>
        <w:gridCol w:w="3526"/>
        <w:gridCol w:w="1114"/>
        <w:gridCol w:w="1379"/>
        <w:gridCol w:w="1262"/>
        <w:gridCol w:w="2268"/>
      </w:tblGrid>
      <w:tr w:rsidR="009262EA" w:rsidRPr="00E12BB2" w14:paraId="6ED7E898" w14:textId="77777777" w:rsidTr="00807442">
        <w:tc>
          <w:tcPr>
            <w:tcW w:w="516" w:type="dxa"/>
          </w:tcPr>
          <w:p w14:paraId="2F5C2452" w14:textId="6978071E" w:rsidR="008A6E1D" w:rsidRPr="006D4C9D" w:rsidRDefault="008A6E1D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Sl No</w:t>
            </w:r>
          </w:p>
        </w:tc>
        <w:tc>
          <w:tcPr>
            <w:tcW w:w="3526" w:type="dxa"/>
          </w:tcPr>
          <w:p w14:paraId="7CEA3B85" w14:textId="1F1B3D54" w:rsidR="008A6E1D" w:rsidRPr="006D4C9D" w:rsidRDefault="008A6E1D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Budget Heads</w:t>
            </w:r>
          </w:p>
        </w:tc>
        <w:tc>
          <w:tcPr>
            <w:tcW w:w="1114" w:type="dxa"/>
          </w:tcPr>
          <w:p w14:paraId="40FA666F" w14:textId="2952742C" w:rsidR="008A6E1D" w:rsidRPr="006D4C9D" w:rsidRDefault="008A6E1D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Budget Amount</w:t>
            </w:r>
            <w:r w:rsidR="00E12BB2" w:rsidRPr="006D4C9D">
              <w:rPr>
                <w:rFonts w:ascii="Cambria" w:hAnsi="Cambria"/>
                <w:sz w:val="20"/>
                <w:szCs w:val="20"/>
              </w:rPr>
              <w:t xml:space="preserve"> (₹)</w:t>
            </w:r>
          </w:p>
        </w:tc>
        <w:tc>
          <w:tcPr>
            <w:tcW w:w="1379" w:type="dxa"/>
          </w:tcPr>
          <w:p w14:paraId="613899BF" w14:textId="1A79E693" w:rsidR="008A6E1D" w:rsidRPr="006D4C9D" w:rsidRDefault="008A6E1D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 xml:space="preserve">Utilization amount </w:t>
            </w:r>
            <w:r w:rsidR="00E12BB2" w:rsidRPr="006D4C9D">
              <w:rPr>
                <w:rFonts w:ascii="Cambria" w:hAnsi="Cambria"/>
                <w:sz w:val="20"/>
                <w:szCs w:val="20"/>
              </w:rPr>
              <w:t>(₹)</w:t>
            </w:r>
          </w:p>
        </w:tc>
        <w:tc>
          <w:tcPr>
            <w:tcW w:w="1262" w:type="dxa"/>
          </w:tcPr>
          <w:p w14:paraId="536F2407" w14:textId="56DA3480" w:rsidR="008A6E1D" w:rsidRPr="006D4C9D" w:rsidRDefault="009262EA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Balance Amount</w:t>
            </w:r>
            <w:r w:rsidR="00E12BB2" w:rsidRPr="006D4C9D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E12BB2" w:rsidRPr="006D4C9D">
              <w:rPr>
                <w:rFonts w:ascii="Cambria" w:hAnsi="Cambria"/>
                <w:sz w:val="20"/>
                <w:szCs w:val="20"/>
              </w:rPr>
              <w:t>(₹)</w:t>
            </w:r>
          </w:p>
        </w:tc>
        <w:tc>
          <w:tcPr>
            <w:tcW w:w="2268" w:type="dxa"/>
          </w:tcPr>
          <w:p w14:paraId="2B1F11C1" w14:textId="2684ACB4" w:rsidR="00807442" w:rsidRPr="006D4C9D" w:rsidRDefault="00807442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Estimated Amount</w:t>
            </w:r>
            <w:r w:rsidR="009262EA" w:rsidRPr="006D4C9D">
              <w:rPr>
                <w:rFonts w:ascii="Cambria" w:hAnsi="Cambria" w:cs="Times New Roman"/>
                <w:b/>
                <w:sz w:val="20"/>
                <w:szCs w:val="20"/>
              </w:rPr>
              <w:t xml:space="preserve"> as per Point no-2</w:t>
            </w:r>
            <w:r w:rsidR="00E12BB2" w:rsidRPr="006D4C9D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</w:p>
          <w:p w14:paraId="69C6131B" w14:textId="2DBC47E6" w:rsidR="008A6E1D" w:rsidRPr="006D4C9D" w:rsidRDefault="00E12BB2" w:rsidP="009262EA">
            <w:pPr>
              <w:pStyle w:val="ListParagraph"/>
              <w:ind w:left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/>
                <w:sz w:val="20"/>
                <w:szCs w:val="20"/>
              </w:rPr>
              <w:t>(₹)</w:t>
            </w:r>
          </w:p>
        </w:tc>
      </w:tr>
      <w:tr w:rsidR="009262EA" w:rsidRPr="00E12BB2" w14:paraId="1FA94E01" w14:textId="77777777" w:rsidTr="00807442">
        <w:tc>
          <w:tcPr>
            <w:tcW w:w="516" w:type="dxa"/>
          </w:tcPr>
          <w:p w14:paraId="6C02FDBC" w14:textId="77777777" w:rsidR="008A6E1D" w:rsidRPr="00E12BB2" w:rsidRDefault="008A6E1D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14:paraId="49CD1280" w14:textId="77777777" w:rsidR="008A6E1D" w:rsidRPr="00E12BB2" w:rsidRDefault="008A6E1D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B4BA66B" w14:textId="77777777" w:rsidR="008A6E1D" w:rsidRPr="00E12BB2" w:rsidRDefault="008A6E1D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03C429F" w14:textId="77777777" w:rsidR="008A6E1D" w:rsidRPr="00E12BB2" w:rsidRDefault="008A6E1D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22D488E2" w14:textId="77777777" w:rsidR="008A6E1D" w:rsidRPr="00E12BB2" w:rsidRDefault="008A6E1D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275BF" w14:textId="77777777" w:rsidR="008A6E1D" w:rsidRPr="00E12BB2" w:rsidRDefault="008A6E1D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14:paraId="3D9B39C9" w14:textId="77777777" w:rsidR="009262EA" w:rsidRPr="00E12BB2" w:rsidRDefault="009262EA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14:paraId="4E9405A4" w14:textId="3D8BF74E" w:rsidR="009262EA" w:rsidRPr="00E12BB2" w:rsidRDefault="009262EA" w:rsidP="008A6E1D">
            <w:pPr>
              <w:pStyle w:val="ListParagraph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E26981C" w14:textId="641BC3EA" w:rsidR="008A6E1D" w:rsidRPr="00807442" w:rsidRDefault="008A6E1D" w:rsidP="008A6E1D">
      <w:pPr>
        <w:pStyle w:val="ListParagraph"/>
        <w:rPr>
          <w:rFonts w:ascii="Cambria" w:hAnsi="Cambria" w:cs="Times New Roman"/>
          <w:sz w:val="10"/>
          <w:szCs w:val="10"/>
        </w:rPr>
      </w:pPr>
    </w:p>
    <w:p w14:paraId="497166BE" w14:textId="3F4D40B6" w:rsidR="00DC5E06" w:rsidRPr="00E12BB2" w:rsidRDefault="00BE466B" w:rsidP="00BE466B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807442">
        <w:rPr>
          <w:rFonts w:ascii="Cambria" w:hAnsi="Cambria"/>
          <w:b/>
          <w:sz w:val="28"/>
          <w:szCs w:val="28"/>
          <w:u w:val="single"/>
        </w:rPr>
        <w:t>Recommendation:</w:t>
      </w:r>
      <w:r>
        <w:t xml:space="preserve"> </w:t>
      </w:r>
      <w:r w:rsidRPr="00BE466B">
        <w:rPr>
          <w:rFonts w:ascii="Cambria" w:hAnsi="Cambria" w:cs="Times New Roman"/>
          <w:sz w:val="24"/>
          <w:szCs w:val="24"/>
        </w:rPr>
        <w:t>It is recommended that administrative and financial approval be granted for the p</w:t>
      </w:r>
      <w:r w:rsidR="006D4C9D">
        <w:rPr>
          <w:rFonts w:ascii="Cambria" w:hAnsi="Cambria" w:cs="Times New Roman"/>
          <w:sz w:val="24"/>
          <w:szCs w:val="24"/>
        </w:rPr>
        <w:t>rocessing</w:t>
      </w:r>
      <w:r w:rsidRPr="00BE466B">
        <w:rPr>
          <w:rFonts w:ascii="Cambria" w:hAnsi="Cambria" w:cs="Times New Roman"/>
          <w:sz w:val="24"/>
          <w:szCs w:val="24"/>
        </w:rPr>
        <w:t xml:space="preserve"> of the above-mentioned </w:t>
      </w:r>
      <w:r w:rsidR="006D4C9D">
        <w:rPr>
          <w:rFonts w:ascii="Cambria" w:hAnsi="Cambria" w:cs="Times New Roman"/>
          <w:sz w:val="24"/>
          <w:szCs w:val="24"/>
        </w:rPr>
        <w:t>expenses</w:t>
      </w:r>
      <w:r w:rsidR="00106DA6">
        <w:rPr>
          <w:rFonts w:ascii="Cambria" w:hAnsi="Cambria" w:cs="Times New Roman"/>
          <w:sz w:val="24"/>
          <w:szCs w:val="24"/>
        </w:rPr>
        <w:t>.</w:t>
      </w:r>
    </w:p>
    <w:p w14:paraId="4AF61B5C" w14:textId="77777777" w:rsidR="00DC5E06" w:rsidRPr="00E12BB2" w:rsidRDefault="00DC5E06" w:rsidP="00B437F7">
      <w:pPr>
        <w:pStyle w:val="NoSpacing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7"/>
        <w:gridCol w:w="2810"/>
        <w:gridCol w:w="3040"/>
        <w:gridCol w:w="2084"/>
      </w:tblGrid>
      <w:tr w:rsidR="00A25A25" w:rsidRPr="00E12BB2" w14:paraId="3C3249DE" w14:textId="77777777" w:rsidTr="00807442">
        <w:tc>
          <w:tcPr>
            <w:tcW w:w="2097" w:type="dxa"/>
          </w:tcPr>
          <w:p w14:paraId="5765C4C6" w14:textId="16632BA9" w:rsidR="00A25A25" w:rsidRPr="006D4C9D" w:rsidRDefault="00A25A25" w:rsidP="0050127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Forwarding Office</w:t>
            </w:r>
            <w:r w:rsidR="00A81DE5" w:rsidRPr="006D4C9D">
              <w:rPr>
                <w:rFonts w:ascii="Cambria" w:hAnsi="Cambria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810" w:type="dxa"/>
          </w:tcPr>
          <w:p w14:paraId="763ABBDD" w14:textId="77777777" w:rsidR="00A25A25" w:rsidRPr="006D4C9D" w:rsidRDefault="00A25A25" w:rsidP="0050127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Remarks</w:t>
            </w:r>
          </w:p>
        </w:tc>
        <w:tc>
          <w:tcPr>
            <w:tcW w:w="3040" w:type="dxa"/>
          </w:tcPr>
          <w:p w14:paraId="4646089E" w14:textId="77777777" w:rsidR="00A25A25" w:rsidRPr="006D4C9D" w:rsidRDefault="00A25A25" w:rsidP="0050127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Comments by other officers required for clarifications/</w:t>
            </w:r>
            <w:r w:rsidR="001E4697" w:rsidRPr="006D4C9D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Comments</w:t>
            </w:r>
          </w:p>
        </w:tc>
        <w:tc>
          <w:tcPr>
            <w:tcW w:w="2084" w:type="dxa"/>
          </w:tcPr>
          <w:p w14:paraId="07C56EA4" w14:textId="77777777" w:rsidR="00A25A25" w:rsidRPr="006D4C9D" w:rsidRDefault="00A25A25" w:rsidP="0050127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D4C9D">
              <w:rPr>
                <w:rFonts w:ascii="Cambria" w:hAnsi="Cambria" w:cs="Times New Roman"/>
                <w:b/>
                <w:sz w:val="20"/>
                <w:szCs w:val="20"/>
              </w:rPr>
              <w:t>Signature with date</w:t>
            </w:r>
          </w:p>
        </w:tc>
      </w:tr>
      <w:tr w:rsidR="00A25A25" w:rsidRPr="00E12BB2" w14:paraId="6687741D" w14:textId="77777777" w:rsidTr="00807442">
        <w:trPr>
          <w:trHeight w:hRule="exact" w:val="851"/>
        </w:trPr>
        <w:tc>
          <w:tcPr>
            <w:tcW w:w="2097" w:type="dxa"/>
            <w:vAlign w:val="center"/>
          </w:tcPr>
          <w:p w14:paraId="70489DA4" w14:textId="4909DF7D" w:rsidR="00A25A25" w:rsidRPr="00E12BB2" w:rsidRDefault="00501274" w:rsidP="00193CA3">
            <w:pPr>
              <w:rPr>
                <w:rFonts w:ascii="Cambria" w:hAnsi="Cambria" w:cs="Times New Roman"/>
                <w:sz w:val="24"/>
                <w:szCs w:val="24"/>
              </w:rPr>
            </w:pPr>
            <w:r w:rsidRPr="00E12BB2">
              <w:rPr>
                <w:rFonts w:ascii="Cambria" w:hAnsi="Cambria" w:cs="Times New Roman"/>
                <w:sz w:val="24"/>
                <w:szCs w:val="24"/>
              </w:rPr>
              <w:t>HOD</w:t>
            </w:r>
          </w:p>
        </w:tc>
        <w:tc>
          <w:tcPr>
            <w:tcW w:w="2810" w:type="dxa"/>
          </w:tcPr>
          <w:p w14:paraId="2CD48E2C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715EEF8B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218A539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25A25" w:rsidRPr="00E12BB2" w14:paraId="2DE20355" w14:textId="77777777" w:rsidTr="00807442">
        <w:trPr>
          <w:trHeight w:hRule="exact" w:val="967"/>
        </w:trPr>
        <w:tc>
          <w:tcPr>
            <w:tcW w:w="2097" w:type="dxa"/>
            <w:vAlign w:val="center"/>
          </w:tcPr>
          <w:p w14:paraId="757E78C3" w14:textId="77777777" w:rsidR="00A25A25" w:rsidRPr="00E12BB2" w:rsidRDefault="00A25A25" w:rsidP="00193CA3">
            <w:pPr>
              <w:rPr>
                <w:rFonts w:ascii="Cambria" w:hAnsi="Cambria" w:cs="Times New Roman"/>
                <w:sz w:val="24"/>
                <w:szCs w:val="24"/>
              </w:rPr>
            </w:pPr>
            <w:r w:rsidRPr="00E12BB2">
              <w:rPr>
                <w:rFonts w:ascii="Cambria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10" w:type="dxa"/>
          </w:tcPr>
          <w:p w14:paraId="0FEBD731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65AB1A23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7016986A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25A25" w:rsidRPr="00E12BB2" w14:paraId="0AFFA40F" w14:textId="77777777" w:rsidTr="00807442">
        <w:trPr>
          <w:trHeight w:hRule="exact" w:val="758"/>
        </w:trPr>
        <w:tc>
          <w:tcPr>
            <w:tcW w:w="2097" w:type="dxa"/>
            <w:vAlign w:val="center"/>
          </w:tcPr>
          <w:p w14:paraId="52A6B236" w14:textId="77777777" w:rsidR="00A25A25" w:rsidRPr="00E12BB2" w:rsidRDefault="00A25A25" w:rsidP="00193CA3">
            <w:pPr>
              <w:rPr>
                <w:rFonts w:ascii="Cambria" w:hAnsi="Cambria" w:cs="Times New Roman"/>
                <w:sz w:val="24"/>
                <w:szCs w:val="24"/>
              </w:rPr>
            </w:pPr>
            <w:r w:rsidRPr="00E12BB2">
              <w:rPr>
                <w:rFonts w:ascii="Cambria" w:hAnsi="Cambria" w:cs="Times New Roman"/>
                <w:sz w:val="24"/>
                <w:szCs w:val="24"/>
              </w:rPr>
              <w:t>Vice Principal</w:t>
            </w:r>
          </w:p>
        </w:tc>
        <w:tc>
          <w:tcPr>
            <w:tcW w:w="2810" w:type="dxa"/>
          </w:tcPr>
          <w:p w14:paraId="600FB5C1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55BC9BC8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3FB12C5C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25A25" w:rsidRPr="00E12BB2" w14:paraId="2112541F" w14:textId="77777777" w:rsidTr="00807442">
        <w:trPr>
          <w:trHeight w:hRule="exact" w:val="840"/>
        </w:trPr>
        <w:tc>
          <w:tcPr>
            <w:tcW w:w="2097" w:type="dxa"/>
            <w:vAlign w:val="center"/>
          </w:tcPr>
          <w:p w14:paraId="0C4596BD" w14:textId="77777777" w:rsidR="00A25A25" w:rsidRPr="00E12BB2" w:rsidRDefault="00A25A25" w:rsidP="00193CA3">
            <w:pPr>
              <w:rPr>
                <w:rFonts w:ascii="Cambria" w:hAnsi="Cambria" w:cs="Times New Roman"/>
                <w:sz w:val="24"/>
                <w:szCs w:val="24"/>
              </w:rPr>
            </w:pPr>
            <w:r w:rsidRPr="00E12BB2">
              <w:rPr>
                <w:rFonts w:ascii="Cambria" w:hAnsi="Cambria" w:cs="Times New Roman"/>
                <w:sz w:val="24"/>
                <w:szCs w:val="24"/>
              </w:rPr>
              <w:t>Principal</w:t>
            </w:r>
          </w:p>
        </w:tc>
        <w:tc>
          <w:tcPr>
            <w:tcW w:w="2810" w:type="dxa"/>
          </w:tcPr>
          <w:p w14:paraId="64B4887B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7CE4BCE2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E2F2103" w14:textId="77777777" w:rsidR="00A25A25" w:rsidRPr="00E12BB2" w:rsidRDefault="00A25A2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81DE5" w:rsidRPr="00E12BB2" w14:paraId="01614D24" w14:textId="77777777" w:rsidTr="00807442">
        <w:trPr>
          <w:trHeight w:hRule="exact" w:val="861"/>
        </w:trPr>
        <w:tc>
          <w:tcPr>
            <w:tcW w:w="2097" w:type="dxa"/>
            <w:vAlign w:val="center"/>
          </w:tcPr>
          <w:p w14:paraId="31D526C0" w14:textId="79ACF491" w:rsidR="00A81DE5" w:rsidRPr="00E12BB2" w:rsidRDefault="00A81DE5" w:rsidP="00193CA3">
            <w:pPr>
              <w:rPr>
                <w:rFonts w:ascii="Cambria" w:hAnsi="Cambria" w:cs="Times New Roman"/>
                <w:sz w:val="24"/>
                <w:szCs w:val="24"/>
              </w:rPr>
            </w:pPr>
            <w:r w:rsidRPr="00E12BB2">
              <w:rPr>
                <w:rFonts w:ascii="Cambria" w:hAnsi="Cambria" w:cs="Times New Roman"/>
                <w:sz w:val="24"/>
                <w:szCs w:val="24"/>
              </w:rPr>
              <w:t>General Secretary</w:t>
            </w:r>
            <w:r w:rsidR="009262EA" w:rsidRPr="00E12BB2">
              <w:rPr>
                <w:rFonts w:ascii="Cambria" w:hAnsi="Cambria" w:cs="Times New Roman"/>
                <w:sz w:val="24"/>
                <w:szCs w:val="24"/>
              </w:rPr>
              <w:t xml:space="preserve"> / Treasurer</w:t>
            </w:r>
          </w:p>
        </w:tc>
        <w:tc>
          <w:tcPr>
            <w:tcW w:w="2810" w:type="dxa"/>
          </w:tcPr>
          <w:p w14:paraId="593C63C6" w14:textId="77777777" w:rsidR="00A81DE5" w:rsidRPr="00E12BB2" w:rsidRDefault="00A81DE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14:paraId="7CCC7C77" w14:textId="77777777" w:rsidR="00A81DE5" w:rsidRPr="00E12BB2" w:rsidRDefault="00A81DE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4BCFE3C1" w14:textId="77777777" w:rsidR="00A81DE5" w:rsidRPr="00E12BB2" w:rsidRDefault="00A81DE5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B45A2B8" w14:textId="49111D94" w:rsidR="00A25A25" w:rsidRPr="00E12BB2" w:rsidRDefault="00A81DE5" w:rsidP="0032465B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E12BB2">
        <w:rPr>
          <w:rFonts w:ascii="Cambria" w:hAnsi="Cambria" w:cs="Times New Roman"/>
          <w:sz w:val="24"/>
          <w:szCs w:val="24"/>
        </w:rPr>
        <w:t>*Please strike-off whichever is/are not applicable.</w:t>
      </w:r>
    </w:p>
    <w:sectPr w:rsidR="00A25A25" w:rsidRPr="00E12BB2" w:rsidSect="00E12BB2">
      <w:pgSz w:w="11907" w:h="16839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D27"/>
    <w:multiLevelType w:val="hybridMultilevel"/>
    <w:tmpl w:val="8CEC9AAE"/>
    <w:lvl w:ilvl="0" w:tplc="A14A1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22FD5"/>
    <w:multiLevelType w:val="hybridMultilevel"/>
    <w:tmpl w:val="270EC6B0"/>
    <w:lvl w:ilvl="0" w:tplc="6718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D75E5"/>
    <w:multiLevelType w:val="hybridMultilevel"/>
    <w:tmpl w:val="ED4AB4A8"/>
    <w:lvl w:ilvl="0" w:tplc="8C1ED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5"/>
    <w:rsid w:val="0004295E"/>
    <w:rsid w:val="000E33CD"/>
    <w:rsid w:val="00106DA6"/>
    <w:rsid w:val="00137660"/>
    <w:rsid w:val="00175AE5"/>
    <w:rsid w:val="00193CA3"/>
    <w:rsid w:val="001E4697"/>
    <w:rsid w:val="00210701"/>
    <w:rsid w:val="00266C5A"/>
    <w:rsid w:val="002B2248"/>
    <w:rsid w:val="0032465B"/>
    <w:rsid w:val="00376FA5"/>
    <w:rsid w:val="003F7FB7"/>
    <w:rsid w:val="00407FDA"/>
    <w:rsid w:val="00501274"/>
    <w:rsid w:val="00576292"/>
    <w:rsid w:val="00663D72"/>
    <w:rsid w:val="006D4C9D"/>
    <w:rsid w:val="007327C6"/>
    <w:rsid w:val="00750224"/>
    <w:rsid w:val="007854AA"/>
    <w:rsid w:val="007F0A0D"/>
    <w:rsid w:val="00807442"/>
    <w:rsid w:val="00826669"/>
    <w:rsid w:val="008617B5"/>
    <w:rsid w:val="008A6E1D"/>
    <w:rsid w:val="008B6C5F"/>
    <w:rsid w:val="009262EA"/>
    <w:rsid w:val="00A176EA"/>
    <w:rsid w:val="00A25A25"/>
    <w:rsid w:val="00A81DE5"/>
    <w:rsid w:val="00AD26E6"/>
    <w:rsid w:val="00AF1234"/>
    <w:rsid w:val="00B437F7"/>
    <w:rsid w:val="00BE466B"/>
    <w:rsid w:val="00C71B22"/>
    <w:rsid w:val="00CD6DA9"/>
    <w:rsid w:val="00DC5E06"/>
    <w:rsid w:val="00DD6522"/>
    <w:rsid w:val="00E12BB2"/>
    <w:rsid w:val="00EA7A1D"/>
    <w:rsid w:val="00EB2E65"/>
    <w:rsid w:val="00F2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F866"/>
  <w15:docId w15:val="{310906F1-9AFE-434D-AA46-D7AAF4CA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02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E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BCREC DELL</dc:creator>
  <cp:lastModifiedBy>RAVI SHARMA</cp:lastModifiedBy>
  <cp:revision>30</cp:revision>
  <dcterms:created xsi:type="dcterms:W3CDTF">2022-07-11T06:24:00Z</dcterms:created>
  <dcterms:modified xsi:type="dcterms:W3CDTF">2026-04-16T12:19:00Z</dcterms:modified>
</cp:coreProperties>
</file>